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7B" w:rsidRPr="00425075" w:rsidRDefault="0046017B" w:rsidP="0046017B">
      <w:pPr>
        <w:pStyle w:val="a5"/>
        <w:rPr>
          <w:spacing w:val="20"/>
        </w:rPr>
      </w:pPr>
      <w:r w:rsidRPr="00425075">
        <w:rPr>
          <w:spacing w:val="20"/>
        </w:rPr>
        <w:t>ДОГОВОР</w:t>
      </w:r>
    </w:p>
    <w:p w:rsidR="0046017B" w:rsidRPr="00413BA6" w:rsidRDefault="0046017B" w:rsidP="0046017B">
      <w:pPr>
        <w:pStyle w:val="2"/>
        <w:jc w:val="center"/>
        <w:rPr>
          <w:b w:val="0"/>
          <w:bCs w:val="0"/>
          <w:i w:val="0"/>
          <w:iCs w:val="0"/>
          <w:spacing w:val="20"/>
          <w:sz w:val="24"/>
          <w:szCs w:val="24"/>
        </w:rPr>
      </w:pPr>
      <w:r w:rsidRPr="00413BA6">
        <w:rPr>
          <w:b w:val="0"/>
          <w:bCs w:val="0"/>
          <w:i w:val="0"/>
          <w:iCs w:val="0"/>
          <w:spacing w:val="20"/>
          <w:sz w:val="24"/>
          <w:szCs w:val="24"/>
        </w:rPr>
        <w:t>АРЕНД</w:t>
      </w:r>
      <w:r>
        <w:rPr>
          <w:b w:val="0"/>
          <w:bCs w:val="0"/>
          <w:i w:val="0"/>
          <w:iCs w:val="0"/>
          <w:spacing w:val="20"/>
          <w:sz w:val="24"/>
          <w:szCs w:val="24"/>
        </w:rPr>
        <w:t>Ы</w:t>
      </w:r>
      <w:r w:rsidRPr="00413BA6">
        <w:rPr>
          <w:b w:val="0"/>
          <w:bCs w:val="0"/>
          <w:i w:val="0"/>
          <w:iCs w:val="0"/>
          <w:spacing w:val="20"/>
          <w:sz w:val="24"/>
          <w:szCs w:val="24"/>
        </w:rPr>
        <w:t xml:space="preserve"> ЗЕМЕЛЬНОГО УЧАСТКА</w:t>
      </w:r>
    </w:p>
    <w:p w:rsidR="0046017B" w:rsidRPr="00413BA6" w:rsidRDefault="0046017B" w:rsidP="0046017B">
      <w:pPr>
        <w:jc w:val="center"/>
        <w:rPr>
          <w:rFonts w:ascii="Times New Roman" w:hAnsi="Times New Roman" w:cs="Times New Roman"/>
        </w:rPr>
      </w:pPr>
      <w:r w:rsidRPr="00413BA6">
        <w:rPr>
          <w:rFonts w:ascii="Times New Roman" w:hAnsi="Times New Roman" w:cs="Times New Roman"/>
        </w:rPr>
        <w:t>(ФОРМА)</w:t>
      </w:r>
    </w:p>
    <w:p w:rsidR="0046017B" w:rsidRPr="00413BA6" w:rsidRDefault="0046017B" w:rsidP="0046017B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«_____»__________________201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13BA6">
        <w:rPr>
          <w:rFonts w:ascii="Times New Roman" w:hAnsi="Times New Roman" w:cs="Times New Roman"/>
          <w:sz w:val="24"/>
          <w:szCs w:val="24"/>
        </w:rPr>
        <w:t xml:space="preserve"> г. </w:t>
      </w:r>
      <w:r w:rsidRPr="00413BA6">
        <w:rPr>
          <w:rFonts w:ascii="Times New Roman" w:hAnsi="Times New Roman" w:cs="Times New Roman"/>
          <w:sz w:val="24"/>
          <w:szCs w:val="24"/>
        </w:rPr>
        <w:tab/>
      </w:r>
      <w:r w:rsidRPr="00413BA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13BA6">
        <w:rPr>
          <w:rFonts w:ascii="Times New Roman" w:hAnsi="Times New Roman" w:cs="Times New Roman"/>
          <w:sz w:val="24"/>
          <w:szCs w:val="24"/>
        </w:rPr>
        <w:tab/>
        <w:t xml:space="preserve">             №__________________</w:t>
      </w:r>
    </w:p>
    <w:p w:rsidR="0046017B" w:rsidRPr="00F07739" w:rsidRDefault="0046017B" w:rsidP="0046017B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Администрация городского округа город Михайловка Волгоградской области в лице _________________________________, действующего на основании ___________________, именуемая в дальнейшем “Арендодатель“, с одной стороны, и ________________________, зарегистрированный (расположенное) по месту жительства (нахождения) в ______________________________________________________, в лице __________________, де</w:t>
      </w:r>
      <w:r>
        <w:rPr>
          <w:rFonts w:ascii="Times New Roman" w:hAnsi="Times New Roman" w:cs="Times New Roman"/>
        </w:rPr>
        <w:t>й</w:t>
      </w:r>
      <w:r w:rsidRPr="00F07739">
        <w:rPr>
          <w:rFonts w:ascii="Times New Roman" w:hAnsi="Times New Roman" w:cs="Times New Roman"/>
        </w:rPr>
        <w:t xml:space="preserve">ствующего на основании __________________, паспорт __________________________, именуемый в дальнейшем “Арендатор“, с другой стороны, на основании постановления администрации городского округа от________________ № _____________, заключили настоящий Договор о нижеследующем: </w:t>
      </w:r>
    </w:p>
    <w:p w:rsidR="0046017B" w:rsidRPr="00413BA6" w:rsidRDefault="0046017B" w:rsidP="0046017B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1. ПРЕДМЕТ ДОГОВОРА</w:t>
      </w:r>
    </w:p>
    <w:p w:rsidR="0046017B" w:rsidRPr="00F07739" w:rsidRDefault="0046017B" w:rsidP="0046017B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Арендодатель сдает, а Арендатор принимает в пользование на условиях аренды на срок      лет с момента подписания настоящего договора земельный участок (далее именуется – Участок), из категории земель населенных пунктов, имеющий площадь ________ кв. м, кадастровый номер ___________________, расположенный по адресу: ______________________________, в границах, указанных на прилагаемом Плане земельного участка, разрешенное использование – _______________________. Приведенное описание разрешенного использования Участка является окончательным.</w:t>
      </w:r>
    </w:p>
    <w:p w:rsidR="0046017B" w:rsidRPr="00F07739" w:rsidRDefault="0046017B" w:rsidP="0046017B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1.2. Арендатор осмотрел земельный участок в натуре, ознакомился с его характеристиками, правовым режимом земель и не имеет претензий к его состоянию.</w:t>
      </w:r>
    </w:p>
    <w:p w:rsidR="0046017B" w:rsidRPr="00F07739" w:rsidRDefault="0046017B" w:rsidP="0046017B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1.3 Арендатор в пределах срока договора аренды земельного участка </w:t>
      </w:r>
      <w:r>
        <w:rPr>
          <w:rFonts w:ascii="Times New Roman" w:hAnsi="Times New Roman" w:cs="Times New Roman"/>
        </w:rPr>
        <w:t xml:space="preserve">не </w:t>
      </w:r>
      <w:r w:rsidRPr="00F07739">
        <w:rPr>
          <w:rFonts w:ascii="Times New Roman" w:hAnsi="Times New Roman" w:cs="Times New Roman"/>
        </w:rPr>
        <w:t>вправе передавать свои права и обязанности по Договору третьему лицу, в том числе отдавать арендные права в залог и вносить их в качестве вклада в уставный капитал хозяйственных товариществ и обществ или паевого взнос</w:t>
      </w:r>
      <w:r>
        <w:rPr>
          <w:rFonts w:ascii="Times New Roman" w:hAnsi="Times New Roman" w:cs="Times New Roman"/>
        </w:rPr>
        <w:t>а в производственный кооператив</w:t>
      </w:r>
      <w:r w:rsidRPr="00F0773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Победитель торгов не вправе уступать права и осуществлять перевод долга по обязательствам, возникшим из заключенного на торгах договора.</w:t>
      </w:r>
    </w:p>
    <w:p w:rsidR="0046017B" w:rsidRPr="00F07739" w:rsidRDefault="0046017B" w:rsidP="0046017B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1.4 Участок может быть предоставлен в субаренду только с письменного согласия Арендодателя.</w:t>
      </w:r>
    </w:p>
    <w:p w:rsidR="0046017B" w:rsidRPr="00F07739" w:rsidRDefault="0046017B" w:rsidP="0046017B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1.5 Земельный участок имеет  следующие обременения: __________________________.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 Российской Федерации.</w:t>
      </w:r>
    </w:p>
    <w:p w:rsidR="0046017B" w:rsidRPr="00413BA6" w:rsidRDefault="0046017B" w:rsidP="0046017B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2. АРЕНДНАЯ ПЛАТА</w:t>
      </w:r>
    </w:p>
    <w:p w:rsidR="0046017B" w:rsidRPr="00F07739" w:rsidRDefault="0046017B" w:rsidP="0046017B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2.1 По итогам аукциона по продаже права на заключение договора аренды земельного участка Арендатор обязуются вносить арендную плату за право пользования участком в размере: ______ руб. в год / </w:t>
      </w:r>
      <w:r>
        <w:rPr>
          <w:rFonts w:ascii="Times New Roman" w:hAnsi="Times New Roman" w:cs="Times New Roman"/>
        </w:rPr>
        <w:t>___</w:t>
      </w:r>
      <w:r w:rsidRPr="00F07739">
        <w:rPr>
          <w:rFonts w:ascii="Times New Roman" w:hAnsi="Times New Roman" w:cs="Times New Roman"/>
        </w:rPr>
        <w:t xml:space="preserve"> месяцев = _____ рублей в </w:t>
      </w:r>
      <w:r>
        <w:rPr>
          <w:rFonts w:ascii="Times New Roman" w:hAnsi="Times New Roman" w:cs="Times New Roman"/>
        </w:rPr>
        <w:t>_____</w:t>
      </w:r>
      <w:r w:rsidRPr="00F07739">
        <w:rPr>
          <w:rFonts w:ascii="Times New Roman" w:hAnsi="Times New Roman" w:cs="Times New Roman"/>
        </w:rPr>
        <w:t>. Задаток, внесенный Арендатором при подаче заявки для участия в аукционе по приобретению права аренды Участка в размере _____ рублей, поступает в зачет платежей арендной платы по настоящему договору.</w:t>
      </w:r>
    </w:p>
    <w:p w:rsidR="0046017B" w:rsidRPr="00F07739" w:rsidRDefault="0046017B" w:rsidP="0046017B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Размер арендной платы может быть пересмотрен арендодателем в одностороннем порядке в случае установления или изменения оценочных зон, кадастровой стоимости земельных участков, коэффициентов, применяемых при расчете арендной платы за земельные участки, льгот по ее уплате в соответствии с решениями органов государственной власти Российской Федерации, Волгоградской области и органов местного самоуправления путем направления Арендатору письменного уведомления.</w:t>
      </w:r>
    </w:p>
    <w:p w:rsidR="0046017B" w:rsidRPr="00F07739" w:rsidRDefault="0046017B" w:rsidP="0046017B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2.2 Перечисление арендной платы производится ___________________________, на счет № 4010181</w:t>
      </w:r>
      <w:r>
        <w:rPr>
          <w:rFonts w:ascii="Times New Roman" w:hAnsi="Times New Roman" w:cs="Times New Roman"/>
        </w:rPr>
        <w:t>0300000010003 Банк: отделение Волгоград</w:t>
      </w:r>
      <w:r w:rsidRPr="00F07739">
        <w:rPr>
          <w:rFonts w:ascii="Times New Roman" w:hAnsi="Times New Roman" w:cs="Times New Roman"/>
        </w:rPr>
        <w:t xml:space="preserve"> г. Волгоград, ИНН 3437500793, КПП 343701001, БИК 041806001,  Получатель УФК  по Волгоградской области (администрация городского округа город Михайловка), ОКТ</w:t>
      </w:r>
      <w:r>
        <w:rPr>
          <w:rFonts w:ascii="Times New Roman" w:hAnsi="Times New Roman" w:cs="Times New Roman"/>
        </w:rPr>
        <w:t>М</w:t>
      </w:r>
      <w:r w:rsidRPr="00F07739">
        <w:rPr>
          <w:rFonts w:ascii="Times New Roman" w:hAnsi="Times New Roman" w:cs="Times New Roman"/>
        </w:rPr>
        <w:t>О 18</w:t>
      </w:r>
      <w:r>
        <w:rPr>
          <w:rFonts w:ascii="Times New Roman" w:hAnsi="Times New Roman" w:cs="Times New Roman"/>
        </w:rPr>
        <w:t>720000, ОКПО 04024457, ОКВЭД 75.11.31, ОГРН 1023405578646, ОКОПФ8 81,</w:t>
      </w:r>
      <w:r w:rsidRPr="00F07739">
        <w:rPr>
          <w:rFonts w:ascii="Times New Roman" w:hAnsi="Times New Roman" w:cs="Times New Roman"/>
        </w:rPr>
        <w:t xml:space="preserve"> с указанием назначения платежа и кода бюджетной классификации 752 111 05012 04 0000 120.</w:t>
      </w:r>
    </w:p>
    <w:p w:rsidR="0046017B" w:rsidRPr="00F07739" w:rsidRDefault="0046017B" w:rsidP="0046017B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2.3 В случае неуплаты арендной платы в установленный Договором срок Арендатор уплачивает Арендодателю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46017B" w:rsidRPr="00F07739" w:rsidRDefault="0046017B" w:rsidP="0046017B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lastRenderedPageBreak/>
        <w:t>2.4 Неиспользование участка Арендатором не может служить основанием для невнесения арендной платы.</w:t>
      </w:r>
    </w:p>
    <w:p w:rsidR="0046017B" w:rsidRPr="00413BA6" w:rsidRDefault="0046017B" w:rsidP="0046017B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3. ПРАВА И ОБЯЗАННОСТИ АРЕНДОДАТЕЛЯ.</w:t>
      </w:r>
    </w:p>
    <w:p w:rsidR="0046017B" w:rsidRPr="00413BA6" w:rsidRDefault="0046017B" w:rsidP="0046017B">
      <w:pPr>
        <w:pStyle w:val="a3"/>
        <w:rPr>
          <w:sz w:val="24"/>
          <w:szCs w:val="24"/>
        </w:rPr>
      </w:pPr>
      <w:r w:rsidRPr="00413BA6">
        <w:rPr>
          <w:sz w:val="24"/>
          <w:szCs w:val="24"/>
        </w:rPr>
        <w:t xml:space="preserve">3.1 Арендодатель имеет ПРАВО: </w:t>
      </w:r>
      <w:r w:rsidRPr="00413BA6">
        <w:rPr>
          <w:sz w:val="24"/>
          <w:szCs w:val="24"/>
        </w:rPr>
        <w:tab/>
      </w:r>
    </w:p>
    <w:p w:rsidR="0046017B" w:rsidRPr="00F07739" w:rsidRDefault="0046017B" w:rsidP="0046017B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досрочно расторгнуть Договор, направив не менее чем за 30 календарных дней уведомление Арендатору о намерении расторгнуть Договор в случаях: использования участка с нарушением условий Договора, не внесения арендной платы более двух раз в течение установленного Договором срока, не использования участка в течение трех лет, изменения Арендатором разрешенного использования земельного участка, указанного в настоящем договоре;</w:t>
      </w:r>
    </w:p>
    <w:p w:rsidR="0046017B" w:rsidRPr="00F07739" w:rsidRDefault="0046017B" w:rsidP="0046017B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земель;</w:t>
      </w:r>
    </w:p>
    <w:p w:rsidR="0046017B" w:rsidRPr="00F07739" w:rsidRDefault="0046017B" w:rsidP="0046017B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осуществлять контроль за использованием и охраной земли, предоставленной в аренду;</w:t>
      </w:r>
    </w:p>
    <w:p w:rsidR="0046017B" w:rsidRPr="00F07739" w:rsidRDefault="0046017B" w:rsidP="0046017B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на возмещение убытков, включая упущенную выгоду, причиненных ухудшением качества арендованных земель в результате деятельности Арендатора;</w:t>
      </w:r>
    </w:p>
    <w:p w:rsidR="0046017B" w:rsidRPr="00F07739" w:rsidRDefault="0046017B" w:rsidP="0046017B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требовать выполнения Арендатором всех условий Договора;</w:t>
      </w:r>
    </w:p>
    <w:p w:rsidR="0046017B" w:rsidRPr="00F07739" w:rsidRDefault="0046017B" w:rsidP="0046017B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на одностороннее изменение размера арендной платы путем направления уведомления в адрес Арендатора.</w:t>
      </w:r>
    </w:p>
    <w:p w:rsidR="0046017B" w:rsidRPr="00F07739" w:rsidRDefault="0046017B" w:rsidP="0046017B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3.2 Арендодатель ОБЯЗАН:</w:t>
      </w:r>
    </w:p>
    <w:p w:rsidR="0046017B" w:rsidRPr="00F07739" w:rsidRDefault="0046017B" w:rsidP="0046017B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 - выполнять в полном объеме все условия Договора;</w:t>
      </w:r>
    </w:p>
    <w:p w:rsidR="0046017B" w:rsidRPr="00F07739" w:rsidRDefault="0046017B" w:rsidP="0046017B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 - передать Арендатору участок в состоянии, соответствующем условиям Договора;</w:t>
      </w:r>
    </w:p>
    <w:p w:rsidR="0046017B" w:rsidRPr="00F07739" w:rsidRDefault="0046017B" w:rsidP="0046017B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не вмешиваться в хозяйственную деятельность Арендатора, если она не противоречит условиям Договора, земельному законодательству Российской Федерации и Волгоградской области;</w:t>
      </w:r>
    </w:p>
    <w:p w:rsidR="0046017B" w:rsidRPr="00F07739" w:rsidRDefault="0046017B" w:rsidP="0046017B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возмещать Арендатору убытки в установленном законодательством порядке в случаях, связанных с необходимостью изъятия участка для государственных или муниципальных нужд.</w:t>
      </w:r>
    </w:p>
    <w:p w:rsidR="0046017B" w:rsidRPr="00413BA6" w:rsidRDefault="0046017B" w:rsidP="0046017B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 xml:space="preserve">4. ПРАВА И ОБЯЗАННОСТИ АРЕНДАТОРА </w:t>
      </w:r>
    </w:p>
    <w:p w:rsidR="0046017B" w:rsidRPr="00F07739" w:rsidRDefault="0046017B" w:rsidP="0046017B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4.1 Арендатор имеет ПРАВО:</w:t>
      </w:r>
    </w:p>
    <w:p w:rsidR="0046017B" w:rsidRPr="00F07739" w:rsidRDefault="0046017B" w:rsidP="0046017B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использовать участок в соответствии с целью и условиями договора;</w:t>
      </w:r>
    </w:p>
    <w:p w:rsidR="0046017B" w:rsidRPr="00F07739" w:rsidRDefault="0046017B" w:rsidP="0046017B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производить с согласия Арендодателя улучшение участка;</w:t>
      </w:r>
    </w:p>
    <w:p w:rsidR="0046017B" w:rsidRPr="00F07739" w:rsidRDefault="0046017B" w:rsidP="0046017B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возводить на земельном участке с письменного согласия Арендодателя здания, сооружения и иные объекты недвижимости;</w:t>
      </w:r>
    </w:p>
    <w:p w:rsidR="0046017B" w:rsidRPr="00F07739" w:rsidRDefault="0046017B" w:rsidP="0046017B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 досрочно расторгнуть Договор, направив уведомление Арендодателю не менее чем за 30 календарных дней. Этим правом Арендатор может воспользоваться в случае отсутствия на участке объектов недвижимости и (или) временных сооружений.</w:t>
      </w:r>
    </w:p>
    <w:p w:rsidR="0046017B" w:rsidRPr="00F07739" w:rsidRDefault="0046017B" w:rsidP="0046017B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4.2 Арендатор ОБЯЗАН: </w:t>
      </w:r>
    </w:p>
    <w:p w:rsidR="0046017B" w:rsidRPr="00F07739" w:rsidRDefault="0046017B" w:rsidP="0046017B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зарегистрировать Договор в установленном законом порядке в органе по государственной регистрации прав на недвижимое имущество и представить копии документов о государственной регистрации Арендодателю;</w:t>
      </w:r>
    </w:p>
    <w:p w:rsidR="0046017B" w:rsidRPr="00F07739" w:rsidRDefault="0046017B" w:rsidP="0046017B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использовать участок в соответствии с целью и условиями Договора;</w:t>
      </w:r>
    </w:p>
    <w:p w:rsidR="0046017B" w:rsidRPr="00F07739" w:rsidRDefault="0046017B" w:rsidP="0046017B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выполнять в полном объеме все условия Договора;</w:t>
      </w:r>
    </w:p>
    <w:p w:rsidR="0046017B" w:rsidRPr="00F07739" w:rsidRDefault="0046017B" w:rsidP="0046017B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своевременно в соответствии с Договором вносить арендную плату;</w:t>
      </w:r>
    </w:p>
    <w:p w:rsidR="0046017B" w:rsidRPr="00F07739" w:rsidRDefault="0046017B" w:rsidP="0046017B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поселения;</w:t>
      </w:r>
    </w:p>
    <w:p w:rsidR="0046017B" w:rsidRPr="00F07739" w:rsidRDefault="0046017B" w:rsidP="0046017B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 - после окончания срока действия Договора передать участок Арендодателю;</w:t>
      </w:r>
    </w:p>
    <w:p w:rsidR="0046017B" w:rsidRPr="00F07739" w:rsidRDefault="0046017B" w:rsidP="0046017B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 - обеспечивать Арендодателю, органам государственного контроля за использованием и охраной земель свободный доступ на участок;</w:t>
      </w:r>
    </w:p>
    <w:p w:rsidR="0046017B" w:rsidRPr="00F07739" w:rsidRDefault="0046017B" w:rsidP="0046017B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 - выполнять в соответствии с требованиями соответствующих служб условия эксплуатации городских подземных и наземных коммуникаций, сооружений, дорог, проездов и так далее и не препятствовать их ремонту и обслуживанию; </w:t>
      </w:r>
    </w:p>
    <w:p w:rsidR="0046017B" w:rsidRPr="00F07739" w:rsidRDefault="0046017B" w:rsidP="0046017B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в случае изменения адреса или иных реквизитов в 10-дневный срок направить письменное уведомление Арендодателю;</w:t>
      </w:r>
    </w:p>
    <w:p w:rsidR="0046017B" w:rsidRPr="00F07739" w:rsidRDefault="0046017B" w:rsidP="0046017B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не нарушать права других землепользователей;</w:t>
      </w:r>
    </w:p>
    <w:p w:rsidR="0046017B" w:rsidRPr="00F07739" w:rsidRDefault="0046017B" w:rsidP="0046017B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не препятствовать лицам, осуществляющим на основании соответствующих решений уполномоченных органов власти геодезические, геологоразведочные, землеустроительные и другие исследования и изыскания, в проведении этих работ;</w:t>
      </w:r>
    </w:p>
    <w:p w:rsidR="0046017B" w:rsidRPr="00F07739" w:rsidRDefault="0046017B" w:rsidP="0046017B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исполнять иные обязанности, вытекающие из арендных отношений.</w:t>
      </w:r>
    </w:p>
    <w:p w:rsidR="0046017B" w:rsidRPr="00413BA6" w:rsidRDefault="0046017B" w:rsidP="0046017B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lastRenderedPageBreak/>
        <w:t>5. ОТВЕТСТВЕННОСТЬ СТОРОН</w:t>
      </w:r>
      <w:r w:rsidRPr="00413BA6">
        <w:rPr>
          <w:rFonts w:ascii="Times New Roman" w:hAnsi="Times New Roman" w:cs="Times New Roman"/>
          <w:sz w:val="24"/>
          <w:szCs w:val="24"/>
        </w:rPr>
        <w:t>.</w:t>
      </w:r>
    </w:p>
    <w:p w:rsidR="0046017B" w:rsidRPr="00F07739" w:rsidRDefault="0046017B" w:rsidP="0046017B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5.1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46017B" w:rsidRPr="00F07739" w:rsidRDefault="0046017B" w:rsidP="0046017B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В случае не устранения нарушения в течение 30 календарных дней с момента получения уведомления о нем, соответствующая сторона имеет право обратиться в суд, Арбитражный суд Волгоградской области. Нарушение, которое может быть устранено в оговоренные сторонами сроки, не влечет за собой расторжения Договора.</w:t>
      </w:r>
    </w:p>
    <w:p w:rsidR="0046017B" w:rsidRPr="00F07739" w:rsidRDefault="0046017B" w:rsidP="0046017B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5.2 За нарушение условий Договора стороны несут ответственность в соответствии с действующем законодательством Российской Федерации и Волгоградской области.</w:t>
      </w:r>
    </w:p>
    <w:p w:rsidR="0046017B" w:rsidRPr="00413BA6" w:rsidRDefault="0046017B" w:rsidP="0046017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6. ИЗМЕНЕНИЕ ДОГОВОРА.</w:t>
      </w:r>
    </w:p>
    <w:p w:rsidR="0046017B" w:rsidRPr="00F07739" w:rsidRDefault="0046017B" w:rsidP="0046017B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Изменения (дополнения и поправки) к Договору подписываются обеими сторонами (кроме пункта 3.1 Договора) и являются неотъемлемой его частью.</w:t>
      </w:r>
    </w:p>
    <w:p w:rsidR="0046017B" w:rsidRPr="00413BA6" w:rsidRDefault="0046017B" w:rsidP="0046017B">
      <w:pPr>
        <w:pStyle w:val="a3"/>
        <w:spacing w:line="276" w:lineRule="auto"/>
        <w:jc w:val="center"/>
        <w:rPr>
          <w:sz w:val="24"/>
          <w:szCs w:val="24"/>
        </w:rPr>
      </w:pPr>
      <w:r w:rsidRPr="00413BA6">
        <w:rPr>
          <w:sz w:val="24"/>
          <w:szCs w:val="24"/>
          <w:u w:val="single"/>
        </w:rPr>
        <w:t>7. ПРЕКРАЩЕНИЕ ДОГОВОРА.</w:t>
      </w:r>
    </w:p>
    <w:p w:rsidR="0046017B" w:rsidRPr="00F07739" w:rsidRDefault="0046017B" w:rsidP="0046017B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7.1 Договор на аренду земельного участка может быть расторгнут Арендодателем в одностороннем порядке в случае заключения Арендатором сделки на объект недвижимости, расположенный на данном участке, с третьим лицом.</w:t>
      </w:r>
    </w:p>
    <w:p w:rsidR="0046017B" w:rsidRPr="00F07739" w:rsidRDefault="0046017B" w:rsidP="0046017B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7.2 Договор прекращает свое действие по окончании его срока, а также в любой другой срок по соглашению сторон.</w:t>
      </w:r>
    </w:p>
    <w:p w:rsidR="0046017B" w:rsidRDefault="0046017B" w:rsidP="0046017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6017B" w:rsidRPr="00413BA6" w:rsidRDefault="0046017B" w:rsidP="0046017B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8. ДОПОЛНИТЕЛЬНЫЕ УСЛОВИЯ ДОГОВОРА.</w:t>
      </w:r>
    </w:p>
    <w:p w:rsidR="0046017B" w:rsidRPr="00F07739" w:rsidRDefault="0046017B" w:rsidP="0046017B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8.1 Реорганизация Арендодателя или Арендатора, а также перемена собственника участка не является основанием для расторжения Договора.</w:t>
      </w:r>
    </w:p>
    <w:p w:rsidR="0046017B" w:rsidRPr="00F07739" w:rsidRDefault="0046017B" w:rsidP="0046017B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8.2 Арендатор не вправе требовать компенсации за проведенные без согласия Арендодателя улучшения участка.</w:t>
      </w:r>
    </w:p>
    <w:p w:rsidR="0046017B" w:rsidRPr="00F07739" w:rsidRDefault="0046017B" w:rsidP="0046017B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8.3 Договор составлен на четырех листах в трех экземплярах, имеющих одинаковую юридическую силу.</w:t>
      </w:r>
    </w:p>
    <w:p w:rsidR="0046017B" w:rsidRPr="00F07739" w:rsidRDefault="0046017B" w:rsidP="0046017B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Подписанные тексты Договора и приложений к нему хранятся по одному экземпляру у Арендодателя, Арендатора и регистрирующей организации.</w:t>
      </w:r>
    </w:p>
    <w:p w:rsidR="0046017B" w:rsidRPr="00413BA6" w:rsidRDefault="0046017B" w:rsidP="0046017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Подписи сторон:</w:t>
      </w:r>
    </w:p>
    <w:p w:rsidR="00A8701B" w:rsidRPr="0046017B" w:rsidRDefault="0046017B" w:rsidP="0046017B"/>
    <w:sectPr w:rsidR="00A8701B" w:rsidRPr="0046017B" w:rsidSect="0018220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92A56"/>
    <w:multiLevelType w:val="multilevel"/>
    <w:tmpl w:val="A9EEAC8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8220C"/>
    <w:rsid w:val="00027075"/>
    <w:rsid w:val="00045460"/>
    <w:rsid w:val="00061D54"/>
    <w:rsid w:val="0018220C"/>
    <w:rsid w:val="0024556F"/>
    <w:rsid w:val="003425EB"/>
    <w:rsid w:val="004128C0"/>
    <w:rsid w:val="0046017B"/>
    <w:rsid w:val="009A7790"/>
    <w:rsid w:val="009F24D2"/>
    <w:rsid w:val="00C4134F"/>
    <w:rsid w:val="00DB6C28"/>
    <w:rsid w:val="00E60A48"/>
    <w:rsid w:val="00FD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0C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18220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8220C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18220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822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18220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822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uiPriority w:val="99"/>
    <w:qFormat/>
    <w:rsid w:val="0018220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60A48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Title"/>
    <w:basedOn w:val="a"/>
    <w:link w:val="a8"/>
    <w:uiPriority w:val="99"/>
    <w:qFormat/>
    <w:rsid w:val="009A779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9A7790"/>
    <w:rPr>
      <w:rFonts w:ascii="Times New Roman" w:eastAsia="Times New Roman" w:hAnsi="Times New Roman" w:cs="Times New Roman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6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1393</Words>
  <Characters>7943</Characters>
  <Application>Microsoft Office Word</Application>
  <DocSecurity>0</DocSecurity>
  <Lines>66</Lines>
  <Paragraphs>18</Paragraphs>
  <ScaleCrop>false</ScaleCrop>
  <Company>12345</Company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6</cp:revision>
  <dcterms:created xsi:type="dcterms:W3CDTF">2015-03-16T13:54:00Z</dcterms:created>
  <dcterms:modified xsi:type="dcterms:W3CDTF">2016-03-25T07:16:00Z</dcterms:modified>
</cp:coreProperties>
</file>